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24C8" w14:textId="77777777" w:rsidR="00CC0FE6" w:rsidRDefault="00CC0FE6" w:rsidP="00CC0FE6">
      <w:pPr>
        <w:rPr>
          <w:rFonts w:eastAsia="Times New Roman"/>
          <w:b/>
          <w:bCs/>
          <w:color w:val="002060"/>
          <w:lang w:val="it-IT"/>
        </w:rPr>
      </w:pPr>
    </w:p>
    <w:p w14:paraId="7C3F8A68" w14:textId="77777777" w:rsidR="00CC0FE6" w:rsidRPr="00413651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  <w:r w:rsidRPr="00413651">
        <w:rPr>
          <w:b/>
          <w:bCs/>
          <w:i/>
          <w:iCs/>
          <w:color w:val="002060"/>
          <w:sz w:val="21"/>
          <w:szCs w:val="21"/>
          <w:lang w:val="it-IT"/>
        </w:rPr>
        <w:t>Spett.le</w:t>
      </w:r>
    </w:p>
    <w:p w14:paraId="2CADC480" w14:textId="0D8341C5" w:rsidR="00CC0FE6" w:rsidRPr="00792398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</w:rPr>
      </w:pPr>
      <w:r w:rsidRPr="00792398">
        <w:rPr>
          <w:b/>
          <w:bCs/>
          <w:i/>
          <w:iCs/>
          <w:color w:val="002060"/>
          <w:sz w:val="21"/>
          <w:szCs w:val="21"/>
        </w:rPr>
        <w:t>DNV Business Assurance Ital</w:t>
      </w:r>
      <w:r w:rsidR="00792398" w:rsidRPr="00792398">
        <w:rPr>
          <w:b/>
          <w:bCs/>
          <w:i/>
          <w:iCs/>
          <w:color w:val="002060"/>
          <w:sz w:val="21"/>
          <w:szCs w:val="21"/>
        </w:rPr>
        <w:t>y</w:t>
      </w:r>
      <w:r w:rsidRPr="00792398">
        <w:rPr>
          <w:b/>
          <w:bCs/>
          <w:i/>
          <w:iCs/>
          <w:color w:val="002060"/>
          <w:sz w:val="21"/>
          <w:szCs w:val="21"/>
        </w:rPr>
        <w:t xml:space="preserve"> S.r.l.</w:t>
      </w:r>
    </w:p>
    <w:p w14:paraId="3AEF92D3" w14:textId="1E0B209E" w:rsid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  <w:r w:rsidRPr="00CC0FE6">
        <w:rPr>
          <w:b/>
          <w:bCs/>
          <w:i/>
          <w:iCs/>
          <w:color w:val="002060"/>
          <w:sz w:val="21"/>
          <w:szCs w:val="21"/>
          <w:lang w:val="it-IT"/>
        </w:rPr>
        <w:t xml:space="preserve">Via Energy Park, 14 </w:t>
      </w:r>
    </w:p>
    <w:p w14:paraId="6F844611" w14:textId="7B4469A8" w:rsid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  <w:r w:rsidRPr="00CC0FE6">
        <w:rPr>
          <w:b/>
          <w:bCs/>
          <w:i/>
          <w:iCs/>
          <w:color w:val="002060"/>
          <w:sz w:val="21"/>
          <w:szCs w:val="21"/>
          <w:lang w:val="it-IT"/>
        </w:rPr>
        <w:t>20871 Vimercate (MB) –Ital</w:t>
      </w:r>
      <w:r w:rsidR="00792398">
        <w:rPr>
          <w:b/>
          <w:bCs/>
          <w:i/>
          <w:iCs/>
          <w:color w:val="002060"/>
          <w:sz w:val="21"/>
          <w:szCs w:val="21"/>
          <w:lang w:val="it-IT"/>
        </w:rPr>
        <w:t>ia</w:t>
      </w:r>
    </w:p>
    <w:p w14:paraId="6557D92A" w14:textId="774364F0" w:rsidR="00CC0FE6" w:rsidRP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  <w:r w:rsidRPr="00CC0FE6">
        <w:rPr>
          <w:b/>
          <w:bCs/>
          <w:i/>
          <w:iCs/>
          <w:color w:val="002060"/>
          <w:sz w:val="21"/>
          <w:szCs w:val="21"/>
          <w:lang w:val="it-IT"/>
        </w:rPr>
        <w:t>Tel. 039.68 99 905</w:t>
      </w:r>
    </w:p>
    <w:p w14:paraId="1E8BAD6B" w14:textId="77777777" w:rsidR="00CC0FE6" w:rsidRPr="00CC0FE6" w:rsidRDefault="00CC0FE6" w:rsidP="00CC0FE6">
      <w:pPr>
        <w:ind w:left="450"/>
        <w:jc w:val="right"/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6F889F89" w14:textId="1F4C1402" w:rsidR="00CC0FE6" w:rsidRPr="00CC0FE6" w:rsidRDefault="00CC0FE6" w:rsidP="00CC0FE6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</w:p>
    <w:p w14:paraId="675D376A" w14:textId="4F80044C" w:rsidR="00CC0FE6" w:rsidRPr="00CC0FE6" w:rsidRDefault="00CC0FE6" w:rsidP="00CC0FE6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  <w:r w:rsidRPr="00CC0FE6">
        <w:rPr>
          <w:rFonts w:eastAsia="Times New Roman"/>
          <w:b/>
          <w:bCs/>
          <w:color w:val="002060"/>
          <w:lang w:val="it-IT"/>
        </w:rPr>
        <w:t xml:space="preserve"> </w:t>
      </w:r>
    </w:p>
    <w:p w14:paraId="3F11B796" w14:textId="0E0865A7" w:rsidR="00CC0FE6" w:rsidRDefault="00CC0FE6" w:rsidP="00CC0FE6">
      <w:pPr>
        <w:ind w:left="450"/>
        <w:jc w:val="right"/>
        <w:rPr>
          <w:rFonts w:eastAsia="Times New Roman"/>
          <w:b/>
          <w:bCs/>
          <w:color w:val="002060"/>
          <w:lang w:val="it-IT"/>
        </w:rPr>
      </w:pPr>
    </w:p>
    <w:p w14:paraId="6671E332" w14:textId="76BC315F" w:rsidR="00E46CC8" w:rsidRPr="00990AFB" w:rsidRDefault="00CC0FE6" w:rsidP="00990AFB">
      <w:pPr>
        <w:ind w:left="450"/>
        <w:rPr>
          <w:rFonts w:eastAsia="Times New Roman"/>
          <w:b/>
          <w:bCs/>
          <w:color w:val="002060"/>
          <w:lang w:val="it-IT"/>
        </w:rPr>
      </w:pPr>
      <w:r>
        <w:rPr>
          <w:rFonts w:eastAsia="Times New Roman"/>
          <w:b/>
          <w:bCs/>
          <w:color w:val="002060"/>
          <w:lang w:val="it-IT"/>
        </w:rPr>
        <w:t xml:space="preserve">Oggetto: </w:t>
      </w:r>
      <w:r w:rsidR="00990AFB" w:rsidRPr="00990AFB">
        <w:rPr>
          <w:rFonts w:eastAsia="Times New Roman"/>
          <w:b/>
          <w:bCs/>
          <w:color w:val="002060"/>
          <w:lang w:val="it-IT"/>
        </w:rPr>
        <w:t>DICHIARAZIONE DI IMMUTATE CONDIZIONI</w:t>
      </w:r>
    </w:p>
    <w:p w14:paraId="3A25DE70" w14:textId="77777777" w:rsidR="00A96D48" w:rsidRDefault="00A96D48">
      <w:pPr>
        <w:rPr>
          <w:lang w:val="it-IT"/>
        </w:rPr>
      </w:pPr>
    </w:p>
    <w:p w14:paraId="59D35065" w14:textId="2441F96B" w:rsidR="00A96D48" w:rsidRPr="00CC0FE6" w:rsidRDefault="00A96D48" w:rsidP="00A96D48">
      <w:pPr>
        <w:rPr>
          <w:color w:val="002060"/>
          <w:sz w:val="21"/>
          <w:szCs w:val="21"/>
          <w:lang w:val="it-IT"/>
        </w:rPr>
      </w:pPr>
      <w:r w:rsidRPr="00CC0FE6">
        <w:rPr>
          <w:color w:val="002060"/>
          <w:sz w:val="21"/>
          <w:szCs w:val="21"/>
          <w:lang w:val="it-IT"/>
        </w:rPr>
        <w:t>Io sottoscritto “nome/cognome”  della società XXX (NEWCO</w:t>
      </w:r>
      <w:r w:rsidR="00EB1349">
        <w:rPr>
          <w:color w:val="002060"/>
          <w:sz w:val="21"/>
          <w:szCs w:val="21"/>
          <w:lang w:val="it-IT"/>
        </w:rPr>
        <w:t xml:space="preserve"> and OLDCO)</w:t>
      </w:r>
      <w:r w:rsidRPr="00CC0FE6">
        <w:rPr>
          <w:color w:val="002060"/>
          <w:sz w:val="21"/>
          <w:szCs w:val="21"/>
          <w:lang w:val="it-IT"/>
        </w:rPr>
        <w:t xml:space="preserve"> dichiaro che il cambio di ragione sociale non ha comportato nessuna var</w:t>
      </w:r>
      <w:r w:rsidR="00EB1349">
        <w:rPr>
          <w:color w:val="002060"/>
          <w:sz w:val="21"/>
          <w:szCs w:val="21"/>
          <w:lang w:val="it-IT"/>
        </w:rPr>
        <w:t>ia</w:t>
      </w:r>
      <w:r w:rsidRPr="00CC0FE6">
        <w:rPr>
          <w:color w:val="002060"/>
          <w:sz w:val="21"/>
          <w:szCs w:val="21"/>
          <w:lang w:val="it-IT"/>
        </w:rPr>
        <w:t>zione rispetto al campo di applicazione, al numero di dipen</w:t>
      </w:r>
      <w:r w:rsidR="00F443AC" w:rsidRPr="00CC0FE6">
        <w:rPr>
          <w:color w:val="002060"/>
          <w:sz w:val="21"/>
          <w:szCs w:val="21"/>
          <w:lang w:val="it-IT"/>
        </w:rPr>
        <w:t>denti, ai siti ed indirizzi rispetto alla precedente ragione sociale</w:t>
      </w:r>
      <w:r w:rsidR="00F30085" w:rsidRPr="00CC0FE6">
        <w:rPr>
          <w:color w:val="002060"/>
          <w:sz w:val="21"/>
          <w:szCs w:val="21"/>
          <w:lang w:val="it-IT"/>
        </w:rPr>
        <w:t xml:space="preserve"> </w:t>
      </w:r>
      <w:r w:rsidR="00EB1349" w:rsidRPr="00CC0FE6">
        <w:rPr>
          <w:color w:val="002060"/>
          <w:sz w:val="21"/>
          <w:szCs w:val="21"/>
          <w:lang w:val="it-IT"/>
        </w:rPr>
        <w:t>e che la variazione non ha comportato mod</w:t>
      </w:r>
      <w:r w:rsidR="00EB1349">
        <w:rPr>
          <w:color w:val="002060"/>
          <w:sz w:val="21"/>
          <w:szCs w:val="21"/>
          <w:lang w:val="it-IT"/>
        </w:rPr>
        <w:t>i</w:t>
      </w:r>
      <w:r w:rsidR="00EB1349" w:rsidRPr="00CC0FE6">
        <w:rPr>
          <w:color w:val="002060"/>
          <w:sz w:val="21"/>
          <w:szCs w:val="21"/>
          <w:lang w:val="it-IT"/>
        </w:rPr>
        <w:t>fiche al sistema di gestione certificato (esempio deleghe e nomine</w:t>
      </w:r>
      <w:r w:rsidR="00F30085" w:rsidRPr="00CC0FE6">
        <w:rPr>
          <w:color w:val="002060"/>
          <w:sz w:val="21"/>
          <w:szCs w:val="21"/>
          <w:lang w:val="it-IT"/>
        </w:rPr>
        <w:t>)</w:t>
      </w:r>
      <w:r w:rsidR="00F443AC" w:rsidRPr="00CC0FE6">
        <w:rPr>
          <w:color w:val="002060"/>
          <w:sz w:val="21"/>
          <w:szCs w:val="21"/>
          <w:lang w:val="it-IT"/>
        </w:rPr>
        <w:t>.</w:t>
      </w:r>
    </w:p>
    <w:p w14:paraId="1AC00723" w14:textId="77777777" w:rsidR="00F443AC" w:rsidRPr="008802B6" w:rsidRDefault="00F443AC" w:rsidP="00A96D48">
      <w:pPr>
        <w:rPr>
          <w:color w:val="002060"/>
          <w:sz w:val="21"/>
          <w:szCs w:val="21"/>
          <w:lang w:val="it-IT"/>
        </w:rPr>
      </w:pPr>
      <w:r w:rsidRPr="008802B6">
        <w:rPr>
          <w:color w:val="002060"/>
          <w:sz w:val="21"/>
          <w:szCs w:val="21"/>
          <w:lang w:val="it-IT"/>
        </w:rPr>
        <w:t xml:space="preserve">Dichiaro inoltre che: </w:t>
      </w:r>
    </w:p>
    <w:p w14:paraId="1D890388" w14:textId="52DE5B72" w:rsidR="00F443AC" w:rsidRPr="00753C1E" w:rsidRDefault="00F443AC" w:rsidP="00753C1E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 w:rsidRPr="00753C1E">
        <w:rPr>
          <w:rFonts w:eastAsia="Times New Roman"/>
          <w:color w:val="002060"/>
          <w:lang w:val="it-IT" w:eastAsia="en-US"/>
        </w:rPr>
        <w:t xml:space="preserve">Per </w:t>
      </w:r>
      <w:r w:rsidR="00792398">
        <w:rPr>
          <w:rFonts w:eastAsia="Times New Roman"/>
          <w:b/>
          <w:bCs/>
          <w:color w:val="002060"/>
          <w:lang w:val="it-IT" w:eastAsia="en-US"/>
        </w:rPr>
        <w:t xml:space="preserve"> ISO </w:t>
      </w:r>
      <w:r w:rsidRPr="00EB1349">
        <w:rPr>
          <w:rFonts w:eastAsia="Times New Roman"/>
          <w:b/>
          <w:bCs/>
          <w:color w:val="002060"/>
          <w:lang w:val="it-IT" w:eastAsia="en-US"/>
        </w:rPr>
        <w:t>50001 ed ESCO</w:t>
      </w:r>
      <w:r w:rsidR="00850149">
        <w:rPr>
          <w:rFonts w:eastAsia="Times New Roman"/>
          <w:b/>
          <w:bCs/>
          <w:color w:val="002060"/>
          <w:lang w:val="it-IT" w:eastAsia="en-US"/>
        </w:rPr>
        <w:t>:</w:t>
      </w:r>
      <w:r w:rsidRPr="00F443AC">
        <w:rPr>
          <w:b/>
          <w:bCs/>
          <w:i/>
          <w:iCs/>
          <w:color w:val="002060"/>
          <w:sz w:val="21"/>
          <w:szCs w:val="21"/>
          <w:lang w:val="it-IT"/>
        </w:rPr>
        <w:t xml:space="preserve"> </w:t>
      </w:r>
      <w:r w:rsidR="00753C1E">
        <w:rPr>
          <w:rFonts w:eastAsia="Times New Roman"/>
          <w:color w:val="002060"/>
          <w:lang w:val="it-IT" w:eastAsia="en-US"/>
        </w:rPr>
        <w:t>n</w:t>
      </w:r>
      <w:r w:rsidRPr="00753C1E">
        <w:rPr>
          <w:rFonts w:eastAsia="Times New Roman"/>
          <w:color w:val="002060"/>
          <w:lang w:val="it-IT" w:eastAsia="en-US"/>
        </w:rPr>
        <w:t>on sono variati i consumi e fonti energetiche e usi energetici;</w:t>
      </w:r>
    </w:p>
    <w:p w14:paraId="2C592BA9" w14:textId="1E9BA32E" w:rsidR="00F443AC" w:rsidRDefault="00EB1349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</w:t>
      </w:r>
      <w:r w:rsidR="00F443AC" w:rsidRPr="00EB1349">
        <w:rPr>
          <w:rFonts w:eastAsia="Times New Roman"/>
          <w:b/>
          <w:bCs/>
          <w:color w:val="002060"/>
          <w:lang w:val="it-IT" w:eastAsia="en-US"/>
        </w:rPr>
        <w:t>ISO/IEC 27001</w:t>
      </w:r>
      <w:r w:rsidR="00F443AC">
        <w:rPr>
          <w:rFonts w:eastAsia="Times New Roman"/>
          <w:color w:val="002060"/>
          <w:lang w:val="it-IT" w:eastAsia="en-US"/>
        </w:rPr>
        <w:t>: non ci sono impatti sulla sicurezza fisica e sui data center</w:t>
      </w:r>
      <w:r w:rsidR="00753C1E">
        <w:rPr>
          <w:rFonts w:eastAsia="Times New Roman"/>
          <w:color w:val="002060"/>
          <w:lang w:val="it-IT" w:eastAsia="en-US"/>
        </w:rPr>
        <w:t>;</w:t>
      </w:r>
    </w:p>
    <w:p w14:paraId="73ECAF29" w14:textId="0A5A6D1C" w:rsidR="00F443AC" w:rsidRDefault="00EB1349" w:rsidP="00F443AC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it-IT" w:eastAsia="en-US"/>
        </w:rPr>
      </w:pPr>
      <w:r>
        <w:rPr>
          <w:rFonts w:eastAsia="Times New Roman"/>
          <w:color w:val="002060"/>
          <w:lang w:val="it-IT" w:eastAsia="en-US"/>
        </w:rPr>
        <w:t>Per</w:t>
      </w:r>
      <w:r w:rsidR="00F443AC">
        <w:rPr>
          <w:rFonts w:eastAsia="Times New Roman"/>
          <w:color w:val="002060"/>
          <w:lang w:val="it-IT" w:eastAsia="en-US"/>
        </w:rPr>
        <w:t xml:space="preserve"> </w:t>
      </w:r>
      <w:r w:rsidR="00F443AC" w:rsidRPr="00EB1349">
        <w:rPr>
          <w:rFonts w:eastAsia="Times New Roman"/>
          <w:b/>
          <w:bCs/>
          <w:color w:val="002060"/>
          <w:lang w:val="it-IT" w:eastAsia="en-US"/>
        </w:rPr>
        <w:t>eIDAS, SPID, CONSERVATORI</w:t>
      </w:r>
      <w:r w:rsidR="00F443AC">
        <w:rPr>
          <w:rFonts w:eastAsia="Times New Roman"/>
          <w:color w:val="002060"/>
          <w:lang w:val="it-IT" w:eastAsia="en-US"/>
        </w:rPr>
        <w:t>: è stata eseguita eseguita la comunicazione a AgID di richiesta di volturazione degli accreditamenti;</w:t>
      </w:r>
    </w:p>
    <w:p w14:paraId="5A089DA5" w14:textId="4F47A38E" w:rsidR="00F443AC" w:rsidRPr="00753C1E" w:rsidRDefault="00F443AC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r w:rsidRPr="00F443AC">
        <w:rPr>
          <w:rFonts w:eastAsia="Times New Roman"/>
          <w:color w:val="002060"/>
          <w:lang w:val="it-IT"/>
        </w:rPr>
        <w:t xml:space="preserve">Per </w:t>
      </w:r>
      <w:r w:rsidR="00EB1349" w:rsidRPr="00EB1349">
        <w:rPr>
          <w:rFonts w:eastAsia="Times New Roman"/>
          <w:b/>
          <w:bCs/>
          <w:color w:val="002060"/>
          <w:lang w:val="it-IT"/>
        </w:rPr>
        <w:t xml:space="preserve">ISO </w:t>
      </w:r>
      <w:r w:rsidRPr="00EB1349">
        <w:rPr>
          <w:rFonts w:eastAsia="Times New Roman"/>
          <w:b/>
          <w:bCs/>
          <w:color w:val="002060"/>
          <w:lang w:val="it-IT"/>
        </w:rPr>
        <w:t xml:space="preserve">14001 e </w:t>
      </w:r>
      <w:r w:rsidR="00EB1349" w:rsidRPr="00EB1349">
        <w:rPr>
          <w:rFonts w:eastAsia="Times New Roman"/>
          <w:b/>
          <w:bCs/>
          <w:color w:val="002060"/>
          <w:lang w:val="it-IT"/>
        </w:rPr>
        <w:t xml:space="preserve">ISO </w:t>
      </w:r>
      <w:r w:rsidRPr="00EB1349">
        <w:rPr>
          <w:rFonts w:eastAsia="Times New Roman"/>
          <w:b/>
          <w:bCs/>
          <w:color w:val="002060"/>
          <w:lang w:val="it-IT"/>
        </w:rPr>
        <w:t>45001</w:t>
      </w:r>
      <w:r w:rsidR="00850149">
        <w:rPr>
          <w:rFonts w:eastAsia="Times New Roman"/>
          <w:b/>
          <w:bCs/>
          <w:color w:val="002060"/>
          <w:lang w:val="it-IT"/>
        </w:rPr>
        <w:t>:</w:t>
      </w:r>
      <w:r w:rsidRPr="00F443AC">
        <w:rPr>
          <w:rFonts w:eastAsia="Times New Roman"/>
          <w:color w:val="002060"/>
          <w:lang w:val="it-IT"/>
        </w:rPr>
        <w:t xml:space="preserve"> sono state comunicate le v</w:t>
      </w:r>
      <w:r w:rsidR="00792398">
        <w:rPr>
          <w:rFonts w:eastAsia="Times New Roman"/>
          <w:color w:val="002060"/>
          <w:lang w:val="it-IT"/>
        </w:rPr>
        <w:t>o</w:t>
      </w:r>
      <w:r w:rsidRPr="00F443AC">
        <w:rPr>
          <w:rFonts w:eastAsia="Times New Roman"/>
          <w:color w:val="002060"/>
          <w:lang w:val="it-IT"/>
        </w:rPr>
        <w:t>l</w:t>
      </w:r>
      <w:r w:rsidR="00753C1E">
        <w:rPr>
          <w:rFonts w:eastAsia="Times New Roman"/>
          <w:color w:val="002060"/>
          <w:lang w:val="it-IT"/>
        </w:rPr>
        <w:t>t</w:t>
      </w:r>
      <w:r w:rsidRPr="00F443AC">
        <w:rPr>
          <w:rFonts w:eastAsia="Times New Roman"/>
          <w:color w:val="002060"/>
          <w:lang w:val="it-IT"/>
        </w:rPr>
        <w:t>urazione dei provvedim</w:t>
      </w:r>
      <w:r w:rsidR="008802B6">
        <w:rPr>
          <w:rFonts w:eastAsia="Times New Roman"/>
          <w:color w:val="002060"/>
          <w:lang w:val="it-IT"/>
        </w:rPr>
        <w:t>e</w:t>
      </w:r>
      <w:r w:rsidRPr="00F443AC">
        <w:rPr>
          <w:rFonts w:eastAsia="Times New Roman"/>
          <w:color w:val="002060"/>
          <w:lang w:val="it-IT"/>
        </w:rPr>
        <w:t>nti di autorizzazione e sono state aggiornate alla nuova ragione sociale le deleghe ed eventuali nomine</w:t>
      </w:r>
      <w:r w:rsidR="00753C1E">
        <w:rPr>
          <w:rFonts w:eastAsia="Times New Roman"/>
          <w:color w:val="002060"/>
          <w:lang w:val="it-IT"/>
        </w:rPr>
        <w:t>.</w:t>
      </w:r>
    </w:p>
    <w:p w14:paraId="32F18981" w14:textId="43C5AFB9" w:rsidR="00753C1E" w:rsidRPr="00F443AC" w:rsidRDefault="00753C1E" w:rsidP="001E796F">
      <w:pPr>
        <w:pStyle w:val="ListParagraph"/>
        <w:numPr>
          <w:ilvl w:val="0"/>
          <w:numId w:val="1"/>
        </w:numPr>
        <w:rPr>
          <w:b/>
          <w:bCs/>
          <w:i/>
          <w:iCs/>
          <w:color w:val="002060"/>
          <w:sz w:val="21"/>
          <w:szCs w:val="21"/>
          <w:lang w:val="it-IT"/>
        </w:rPr>
      </w:pPr>
      <w:bookmarkStart w:id="0" w:name="_Hlk44605624"/>
      <w:r>
        <w:rPr>
          <w:rFonts w:eastAsia="Times New Roman"/>
          <w:color w:val="002060"/>
          <w:lang w:val="it-IT"/>
        </w:rPr>
        <w:t xml:space="preserve">Per </w:t>
      </w:r>
      <w:r w:rsidR="00EB1349" w:rsidRPr="00EB1349">
        <w:rPr>
          <w:rFonts w:eastAsia="Times New Roman"/>
          <w:b/>
          <w:bCs/>
          <w:color w:val="002060"/>
          <w:lang w:val="it-IT"/>
        </w:rPr>
        <w:t>ISO</w:t>
      </w:r>
      <w:r w:rsidRPr="00EB1349">
        <w:rPr>
          <w:rFonts w:eastAsia="Times New Roman"/>
          <w:b/>
          <w:bCs/>
          <w:color w:val="002060"/>
          <w:lang w:val="it-IT"/>
        </w:rPr>
        <w:t xml:space="preserve"> 9001 settori IAF 38, IAF 03</w:t>
      </w:r>
      <w:r w:rsidR="00850149">
        <w:rPr>
          <w:rFonts w:eastAsia="Times New Roman"/>
          <w:b/>
          <w:bCs/>
          <w:color w:val="002060"/>
          <w:lang w:val="it-IT"/>
        </w:rPr>
        <w:t>:</w:t>
      </w:r>
      <w:r>
        <w:rPr>
          <w:rFonts w:eastAsia="Times New Roman"/>
          <w:color w:val="002060"/>
          <w:lang w:val="it-IT"/>
        </w:rPr>
        <w:t xml:space="preserve"> sono state comunicate le volturazioni per eventuali atti autorizzativi relativi alla attività svolta.</w:t>
      </w:r>
    </w:p>
    <w:bookmarkEnd w:id="0"/>
    <w:p w14:paraId="1794B68F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3F2C49D7" w14:textId="77777777" w:rsidR="00A96D48" w:rsidRDefault="00A96D48" w:rsidP="00A96D48">
      <w:pPr>
        <w:rPr>
          <w:b/>
          <w:bCs/>
          <w:i/>
          <w:iCs/>
          <w:color w:val="002060"/>
          <w:sz w:val="21"/>
          <w:szCs w:val="21"/>
          <w:lang w:val="it-IT"/>
        </w:rPr>
      </w:pPr>
    </w:p>
    <w:p w14:paraId="7085ECC7" w14:textId="6AD57E82" w:rsidR="00A96D48" w:rsidRPr="00A96D48" w:rsidRDefault="008802B6">
      <w:pPr>
        <w:rPr>
          <w:lang w:val="it-IT"/>
        </w:rPr>
      </w:pPr>
      <w:r w:rsidRPr="008802B6">
        <w:rPr>
          <w:rFonts w:ascii="Calibri" w:eastAsia="Times New Roman" w:hAnsi="Calibri" w:cs="Calibri"/>
          <w:color w:val="002060"/>
          <w:lang w:val="it-IT" w:eastAsia="zh-CN"/>
        </w:rPr>
        <w:t xml:space="preserve">Luogo/data </w:t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8802B6">
        <w:rPr>
          <w:rFonts w:ascii="Calibri" w:eastAsia="Times New Roman" w:hAnsi="Calibri" w:cs="Calibri"/>
          <w:color w:val="002060"/>
          <w:lang w:val="it-IT" w:eastAsia="zh-CN"/>
        </w:rPr>
        <w:t>Timbro e firma</w:t>
      </w:r>
      <w:r>
        <w:rPr>
          <w:lang w:val="it-IT"/>
        </w:rPr>
        <w:t xml:space="preserve"> </w:t>
      </w:r>
    </w:p>
    <w:sectPr w:rsidR="00A96D48" w:rsidRPr="00A9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0513" w14:textId="77777777" w:rsidR="00AF5FED" w:rsidRDefault="00AF5FED" w:rsidP="00553F46">
      <w:pPr>
        <w:spacing w:after="0" w:line="240" w:lineRule="auto"/>
      </w:pPr>
      <w:r>
        <w:separator/>
      </w:r>
    </w:p>
  </w:endnote>
  <w:endnote w:type="continuationSeparator" w:id="0">
    <w:p w14:paraId="25328DAB" w14:textId="77777777" w:rsidR="00AF5FED" w:rsidRDefault="00AF5FED" w:rsidP="005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C74B" w14:textId="77777777" w:rsidR="00AF5FED" w:rsidRDefault="00AF5FED" w:rsidP="00553F46">
      <w:pPr>
        <w:spacing w:after="0" w:line="240" w:lineRule="auto"/>
      </w:pPr>
      <w:r>
        <w:separator/>
      </w:r>
    </w:p>
  </w:footnote>
  <w:footnote w:type="continuationSeparator" w:id="0">
    <w:p w14:paraId="68BD99A9" w14:textId="77777777" w:rsidR="00AF5FED" w:rsidRDefault="00AF5FED" w:rsidP="005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213"/>
    <w:multiLevelType w:val="hybridMultilevel"/>
    <w:tmpl w:val="E6D87910"/>
    <w:lvl w:ilvl="0" w:tplc="84067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1EA"/>
    <w:multiLevelType w:val="hybridMultilevel"/>
    <w:tmpl w:val="2670FE30"/>
    <w:lvl w:ilvl="0" w:tplc="26807970">
      <w:start w:val="1"/>
      <w:numFmt w:val="decimal"/>
      <w:lvlText w:val="%1."/>
      <w:lvlJc w:val="left"/>
      <w:pPr>
        <w:ind w:left="810" w:hanging="360"/>
      </w:pPr>
      <w:rPr>
        <w:b w:val="0"/>
        <w:bCs w:val="0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8"/>
    <w:rsid w:val="000A29B0"/>
    <w:rsid w:val="00413651"/>
    <w:rsid w:val="00553F46"/>
    <w:rsid w:val="00615AB2"/>
    <w:rsid w:val="00753C1E"/>
    <w:rsid w:val="00792398"/>
    <w:rsid w:val="00850149"/>
    <w:rsid w:val="008802B6"/>
    <w:rsid w:val="00990AFB"/>
    <w:rsid w:val="00A75F5B"/>
    <w:rsid w:val="00A96D48"/>
    <w:rsid w:val="00AF5FED"/>
    <w:rsid w:val="00CC0FE6"/>
    <w:rsid w:val="00E46CC8"/>
    <w:rsid w:val="00EB1349"/>
    <w:rsid w:val="00F30085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8F8AE"/>
  <w15:chartTrackingRefBased/>
  <w15:docId w15:val="{F723775D-D101-434D-9835-93C591A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AC"/>
    <w:pPr>
      <w:spacing w:after="0" w:line="240" w:lineRule="auto"/>
      <w:ind w:left="720"/>
    </w:pPr>
    <w:rPr>
      <w:rFonts w:ascii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Scamarcio, Alessandra</dc:creator>
  <cp:keywords/>
  <dc:description/>
  <cp:lastModifiedBy>Gennari, Paola</cp:lastModifiedBy>
  <cp:revision>2</cp:revision>
  <dcterms:created xsi:type="dcterms:W3CDTF">2021-07-29T15:55:00Z</dcterms:created>
  <dcterms:modified xsi:type="dcterms:W3CDTF">2021-07-29T15:55:00Z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8f0e32-92f1-43cc-a4c8-df58e4a88148_Enabled">
    <vt:lpwstr>true</vt:lpwstr>
  </property>
  <property fmtid="{D5CDD505-2E9C-101B-9397-08002B2CF9AE}" pid="3" name="MSIP_Label_8f8f0e32-92f1-43cc-a4c8-df58e4a88148_SetDate">
    <vt:lpwstr>2021-07-01T12:41:16Z</vt:lpwstr>
  </property>
  <property fmtid="{D5CDD505-2E9C-101B-9397-08002B2CF9AE}" pid="4" name="MSIP_Label_8f8f0e32-92f1-43cc-a4c8-df58e4a88148_Method">
    <vt:lpwstr>Privileged</vt:lpwstr>
  </property>
  <property fmtid="{D5CDD505-2E9C-101B-9397-08002B2CF9AE}" pid="5" name="MSIP_Label_8f8f0e32-92f1-43cc-a4c8-df58e4a88148_Name">
    <vt:lpwstr>8f8f0e32-92f1-43cc-a4c8-df58e4a88148</vt:lpwstr>
  </property>
  <property fmtid="{D5CDD505-2E9C-101B-9397-08002B2CF9AE}" pid="6" name="MSIP_Label_8f8f0e32-92f1-43cc-a4c8-df58e4a88148_SiteId">
    <vt:lpwstr>adf10e2b-b6e9-41d6-be2f-c12bb566019c</vt:lpwstr>
  </property>
  <property fmtid="{D5CDD505-2E9C-101B-9397-08002B2CF9AE}" pid="7" name="MSIP_Label_8f8f0e32-92f1-43cc-a4c8-df58e4a88148_ActionId">
    <vt:lpwstr>560e2836-d4a2-4019-9671-14ee4a8cd8ed</vt:lpwstr>
  </property>
  <property fmtid="{D5CDD505-2E9C-101B-9397-08002B2CF9AE}" pid="8" name="MSIP_Label_8f8f0e32-92f1-43cc-a4c8-df58e4a88148_ContentBits">
    <vt:lpwstr>0</vt:lpwstr>
  </property>
</Properties>
</file>